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 w:rsidRPr="000F3D8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D8B" w:rsidRPr="000F3D8B" w:rsidTr="000F3D8B">
        <w:tc>
          <w:tcPr>
            <w:tcW w:w="4672" w:type="dxa"/>
          </w:tcPr>
          <w:p w:rsidR="000F3D8B" w:rsidRDefault="000F3D8B" w:rsidP="000F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-15737</wp:posOffset>
                  </wp:positionH>
                  <wp:positionV relativeFrom="paragraph">
                    <wp:posOffset>55963</wp:posOffset>
                  </wp:positionV>
                  <wp:extent cx="2209800" cy="7143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0F3D8B" w:rsidRPr="000F3D8B" w:rsidRDefault="000F3D8B" w:rsidP="000F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0F3D8B" w:rsidRPr="000F3D8B" w:rsidRDefault="000F3D8B" w:rsidP="000F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 xml:space="preserve">Океанский проспект, </w:t>
            </w: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F3D8B" w:rsidRPr="000F3D8B" w:rsidRDefault="000F3D8B" w:rsidP="000F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тел.: +7 (423) 243-14-15</w:t>
            </w:r>
          </w:p>
          <w:p w:rsidR="000F3D8B" w:rsidRPr="000F3D8B" w:rsidRDefault="000F3D8B" w:rsidP="000F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destetik</w:t>
            </w:r>
            <w:proofErr w:type="spellEnd"/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3D8B" w:rsidRPr="000F3D8B" w:rsidRDefault="000F3D8B" w:rsidP="000F3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kpkmedic</w:t>
            </w:r>
            <w:proofErr w:type="spellEnd"/>
            <w:r w:rsidRPr="000F3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3D8B" w:rsidRPr="000F3D8B" w:rsidRDefault="000F3D8B" w:rsidP="000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</w:p>
    <w:p w:rsidR="000F3D8B" w:rsidRP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</w:p>
    <w:p w:rsidR="000F3D8B" w:rsidRDefault="000F3D8B" w:rsidP="000F3D8B">
      <w:pPr>
        <w:rPr>
          <w:rFonts w:ascii="Times New Roman" w:hAnsi="Times New Roman" w:cs="Times New Roman"/>
          <w:sz w:val="44"/>
          <w:szCs w:val="44"/>
        </w:rPr>
      </w:pPr>
      <w:r w:rsidRPr="000F3D8B">
        <w:rPr>
          <w:rFonts w:ascii="Times New Roman" w:hAnsi="Times New Roman" w:cs="Times New Roman"/>
          <w:sz w:val="44"/>
          <w:szCs w:val="44"/>
        </w:rPr>
        <w:t>Подготовка к внутривенной урографии</w:t>
      </w:r>
    </w:p>
    <w:p w:rsidR="000F3D8B" w:rsidRPr="000F3D8B" w:rsidRDefault="000F3D8B" w:rsidP="000F3D8B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0F3D8B" w:rsidRP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 w:rsidRPr="000F3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8B">
        <w:rPr>
          <w:rFonts w:ascii="Times New Roman" w:hAnsi="Times New Roman" w:cs="Times New Roman"/>
          <w:sz w:val="28"/>
          <w:szCs w:val="28"/>
        </w:rPr>
        <w:t xml:space="preserve"> </w:t>
      </w:r>
      <w:r w:rsidRPr="000F3D8B">
        <w:rPr>
          <w:rFonts w:ascii="Times New Roman" w:hAnsi="Times New Roman" w:cs="Times New Roman"/>
          <w:sz w:val="28"/>
          <w:szCs w:val="28"/>
        </w:rPr>
        <w:t>Диета: за 2 дня до исследования исключить из рациона продукты вызывающие метеоризм (яблоки, любые фрукты, ржаной хлеб);</w:t>
      </w:r>
    </w:p>
    <w:p w:rsidR="000F3D8B" w:rsidRP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 w:rsidRPr="000F3D8B">
        <w:rPr>
          <w:rFonts w:ascii="Times New Roman" w:hAnsi="Times New Roman" w:cs="Times New Roman"/>
          <w:sz w:val="28"/>
          <w:szCs w:val="28"/>
        </w:rPr>
        <w:t>2.</w:t>
      </w:r>
      <w:r w:rsidRPr="000F3D8B">
        <w:rPr>
          <w:rFonts w:ascii="Times New Roman" w:hAnsi="Times New Roman" w:cs="Times New Roman"/>
          <w:sz w:val="28"/>
          <w:szCs w:val="28"/>
        </w:rPr>
        <w:t xml:space="preserve"> </w:t>
      </w:r>
      <w:r w:rsidRPr="000F3D8B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8B">
        <w:rPr>
          <w:rFonts w:ascii="Times New Roman" w:hAnsi="Times New Roman" w:cs="Times New Roman"/>
          <w:sz w:val="28"/>
          <w:szCs w:val="28"/>
        </w:rPr>
        <w:t xml:space="preserve">день до исследования: </w:t>
      </w:r>
    </w:p>
    <w:p w:rsid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 w:rsidRPr="000F3D8B">
        <w:rPr>
          <w:rFonts w:ascii="Times New Roman" w:hAnsi="Times New Roman" w:cs="Times New Roman"/>
          <w:sz w:val="28"/>
          <w:szCs w:val="28"/>
        </w:rPr>
        <w:t xml:space="preserve">Последний прием пищи (ужин) не позднее 18.00 часов вечера. </w:t>
      </w:r>
    </w:p>
    <w:p w:rsidR="000F3D8B" w:rsidRP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 w:rsidRPr="000F3D8B">
        <w:rPr>
          <w:rFonts w:ascii="Times New Roman" w:hAnsi="Times New Roman" w:cs="Times New Roman"/>
          <w:sz w:val="28"/>
          <w:szCs w:val="28"/>
        </w:rPr>
        <w:t xml:space="preserve">Очистительная клизма утром, днем и вечером по 1,5 литра теплой воды. </w:t>
      </w:r>
    </w:p>
    <w:p w:rsidR="000F3D8B" w:rsidRP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 w:rsidRPr="000F3D8B">
        <w:rPr>
          <w:rFonts w:ascii="Times New Roman" w:hAnsi="Times New Roman" w:cs="Times New Roman"/>
          <w:sz w:val="28"/>
          <w:szCs w:val="28"/>
        </w:rPr>
        <w:t>На ночь активированный уголь из расчета 2 таблетки на 10 кг массы тела.</w:t>
      </w:r>
    </w:p>
    <w:p w:rsidR="000F3D8B" w:rsidRP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3D8B">
        <w:rPr>
          <w:rFonts w:ascii="Times New Roman" w:hAnsi="Times New Roman" w:cs="Times New Roman"/>
          <w:sz w:val="28"/>
          <w:szCs w:val="28"/>
        </w:rPr>
        <w:t>Утром в день исследования: очистительная клизма 1,5 литра воды.</w:t>
      </w:r>
    </w:p>
    <w:p w:rsidR="000F3D8B" w:rsidRPr="000F3D8B" w:rsidRDefault="000F3D8B" w:rsidP="000F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3D8B">
        <w:rPr>
          <w:rFonts w:ascii="Times New Roman" w:hAnsi="Times New Roman" w:cs="Times New Roman"/>
          <w:sz w:val="28"/>
          <w:szCs w:val="28"/>
        </w:rPr>
        <w:t xml:space="preserve">Перед проведением исследования с введением контрастного вещества в рентген-кабинете Клиники </w:t>
      </w:r>
      <w:r>
        <w:rPr>
          <w:rFonts w:ascii="Times New Roman" w:hAnsi="Times New Roman" w:cs="Times New Roman"/>
          <w:sz w:val="28"/>
          <w:szCs w:val="28"/>
        </w:rPr>
        <w:t>на Комарова в</w:t>
      </w:r>
      <w:r w:rsidRPr="000F3D8B">
        <w:rPr>
          <w:rFonts w:ascii="Times New Roman" w:hAnsi="Times New Roman" w:cs="Times New Roman"/>
          <w:sz w:val="28"/>
          <w:szCs w:val="28"/>
        </w:rPr>
        <w:t>ам предложат заполнить анкету.</w:t>
      </w:r>
    </w:p>
    <w:p w:rsidR="00926AB8" w:rsidRPr="000F3D8B" w:rsidRDefault="00926AB8">
      <w:pPr>
        <w:rPr>
          <w:rFonts w:ascii="Times New Roman" w:hAnsi="Times New Roman" w:cs="Times New Roman"/>
          <w:sz w:val="28"/>
          <w:szCs w:val="28"/>
        </w:rPr>
      </w:pPr>
    </w:p>
    <w:sectPr w:rsidR="00926AB8" w:rsidRPr="000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B"/>
    <w:rsid w:val="000F3D8B"/>
    <w:rsid w:val="00591C46"/>
    <w:rsid w:val="007C5D35"/>
    <w:rsid w:val="00926AB8"/>
    <w:rsid w:val="00934B38"/>
    <w:rsid w:val="00B00914"/>
    <w:rsid w:val="00F01A04"/>
    <w:rsid w:val="00F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293A-7E38-43E1-AA19-9DE55E19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2017-04-23T22:11:00Z</dcterms:created>
  <dcterms:modified xsi:type="dcterms:W3CDTF">2017-04-23T22:16:00Z</dcterms:modified>
</cp:coreProperties>
</file>